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B21C4" w:rsidRPr="00DB21C4" w:rsidRDefault="00DB21C4" w:rsidP="00DB21C4">
      <w:pPr>
        <w:pStyle w:val="PlainText"/>
        <w:rPr>
          <w:rFonts w:ascii="Courier New" w:hAnsi="Courier New" w:cs="Courier New"/>
        </w:rPr>
      </w:pPr>
      <w:r w:rsidRPr="00DB21C4">
        <w:rPr>
          <w:rFonts w:ascii="Courier New" w:hAnsi="Courier New" w:cs="Courier New"/>
        </w:rPr>
        <w:t>Coalition for Just Reparations Podcast</w:t>
      </w:r>
    </w:p>
    <w:p w:rsidR="00DB21C4" w:rsidRPr="00DB21C4" w:rsidRDefault="00DB21C4" w:rsidP="00DB21C4">
      <w:pPr>
        <w:pStyle w:val="PlainText"/>
        <w:rPr>
          <w:rFonts w:ascii="Courier New" w:hAnsi="Courier New" w:cs="Courier New"/>
        </w:rPr>
      </w:pPr>
      <w:r w:rsidRPr="00DB21C4">
        <w:rPr>
          <w:rFonts w:ascii="Courier New" w:hAnsi="Courier New" w:cs="Courier New"/>
        </w:rPr>
        <w:t>More than Ink on Paper</w:t>
      </w:r>
    </w:p>
    <w:p w:rsidR="00DB21C4" w:rsidRPr="00DB21C4" w:rsidRDefault="00DB21C4" w:rsidP="00DB21C4">
      <w:pPr>
        <w:pStyle w:val="PlainText"/>
        <w:rPr>
          <w:rFonts w:ascii="Courier New" w:hAnsi="Courier New" w:cs="Courier New"/>
        </w:rPr>
      </w:pPr>
      <w:r w:rsidRPr="00DB21C4">
        <w:rPr>
          <w:rFonts w:ascii="Courier New" w:hAnsi="Courier New" w:cs="Courier New"/>
        </w:rPr>
        <w:t xml:space="preserve">Season 1 </w:t>
      </w:r>
      <w:r w:rsidR="00687012">
        <w:rPr>
          <w:rFonts w:ascii="Courier New" w:hAnsi="Courier New" w:cs="Courier New"/>
        </w:rPr>
        <w:t>,</w:t>
      </w:r>
      <w:r w:rsidRPr="00DB21C4">
        <w:rPr>
          <w:rFonts w:ascii="Courier New" w:hAnsi="Courier New" w:cs="Courier New"/>
        </w:rPr>
        <w:t xml:space="preserve"> Episode 10 (Final Episode)</w:t>
      </w:r>
    </w:p>
    <w:p w:rsidR="00DB21C4" w:rsidRPr="00DB21C4" w:rsidRDefault="00DB21C4" w:rsidP="00DB21C4">
      <w:pPr>
        <w:pStyle w:val="PlainText"/>
        <w:rPr>
          <w:rFonts w:ascii="Courier New" w:hAnsi="Courier New" w:cs="Courier New"/>
        </w:rPr>
      </w:pPr>
      <w:r w:rsidRPr="00DB21C4">
        <w:rPr>
          <w:rFonts w:ascii="Courier New" w:hAnsi="Courier New" w:cs="Courier New"/>
        </w:rPr>
        <w:t>Guest: Talal Murad Saleh</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EPISODE INTRODUCTION</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On the Coalition for Just Reparations podcast, we host Talal Murad Saleh today. He is a Yazidi activist, journalist, trainer, and human rights defender with extensive experience in humanitarian work, minority rights, advocacy, media, and project management. Talal serves as the country director of Ezidi 24 Media Foundation and the founder and executive director of Jelan Organization. Throughout his career, he has engaged with numerous issues affecting his Yazidi community, including the rights of survivors, the missing, and victims‚Äô families. Talal also contributes to documenting the memory of the genocide, memorialization, social cohesion, and peacebuilding, as well as countering hate speech. He has worked with numerous local and international organizations, aiming to support the recovery of communities and minorities affected by conflict in Iraq. Through his work in journalism, civil society, and advocacy, Talal continues to contribute to discussions and initiatives on justice, reparations, and recovery, and the future of Sinjar and Yazidis in Iraq.</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INTERVIEW TRANSCRIPT</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Wansa Shamoon: Welcome, Talal.</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Talal Murad Saleh: Hello, and thank you. Thank you for having me, and for covering these vital issues concerning survivors and the broader Yazidi cause.</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Wansa Shamoon: First, thank you for accepting our invitation; we warmly welcome you. You are not just a guest; you are also a friend.</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Talal Murad Saleh: Thank you.</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Wansa Shamoon: Talal, as a civil activist, and especially one deeply engaged with your Yazidi community, and as a prominent Yazidi figure, what experiences helped shape this journey of yours? Could you tell us a bit about yourself?</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 xml:space="preserve">Talal Murad Saleh: To be honest, I always say this: suffering changes many things and shifts priorities. Were it not for the genocide and what happened, civil activism and advocacy would never have been my focus. We had civil activities, and I was initially involved in the media when I was twenty. I worked as a reporter, and we founded cultural centers in Sinjar. But advocacy and human rights work was something else entirely. Perhaps a sense of responsibility for what happened, for what took place in Sinjar and what befell the Yazidis, drove me to enter this field, especially advocacy and defending human rights‚Äîthe rights of survivors, displaced people, and unresolved issues facing the Yazidi community after the genocide. You could say that my sense of responsibility and what the Yazidis went through compelled me to care about this field, to engage in civil society, and to found Ezidi 24 Media Foundation and Jelan </w:t>
      </w:r>
      <w:r w:rsidRPr="00DB21C4">
        <w:rPr>
          <w:rFonts w:ascii="Courier New" w:hAnsi="Courier New" w:cs="Courier New"/>
        </w:rPr>
        <w:lastRenderedPageBreak/>
        <w:t>Organization, which is registered with the NGO Department in Baghdad. In this civil activism, I could easily have been somewhere else today, or in an entirely different field, had that tragedy not struck our community, and had it not been for the aftermath of the genocide and ISIS‚Äôs attack on us.</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Wansa Shamoon: Thank you. So you were... shaped by the circumstances that brought you to where you are today.</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Talal Murad Saleh: Right. What happened shifted priorities; it was quite possible that my focus would be in literature, culture, or writing, or being a civil servant and running my own pharmacy, and so forth. But what happened completely reshaped priorities, not just in terms of advocacy and defense, but priorities of living, where to stay, and whether to emigrate, or stay and return. These conditions largely shaped who I became, my life, and my priorities.</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Wansa Shamoon: My next question concerns the Yazidi Survivors Law. As you know, in 2019, when talk about this began and the draft was submitted to the Iraqi Parliament, I think it came as a surprise to the Yazidi community‚Äîperhaps not to everyone, but to those who were unaware, as members of the Yazidi community were already actively working to enact the Yazidi Survivors Law. Overall, though, this law was a surprise to Iraqi society. And personally, for you, Talal, where were you back then? When you heard or saw that the Yazidi Survivors Law had passed, how did you feel? Were you surprised like everyone else, or like the majority, by this law? And once it was legislated and passed, what did you expect? What kind of change... What positive change would this law bring to the lives of survivors and affected people?</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 xml:space="preserve">Talal Murad Saleh: Given my close connection with the Yazidi community in general, and with the survivors, I was quite aware of the initial steps toward the Survivors Law. Yet I was surprised, even astonished‚Äîand it saddens me that I felt surprised and astonished. Why? Because the state is supposed to grant rights and pass legislation without leaving me shocked or surprised. Why did I feel that way? Because we grew up in a state that never granted us our own rights. Basic rights like education, life, housing, freedom of expression, and freedom of belief exist in every country. However, specific rights concerning personal status, or guarantees against the recurrence of genocide, and many other issues‚Äîhaving them enacted was a positive step we never expected. To see a dedicated law for us‚Äîeven though what happened was tragic, not positive‚Äîyet despite the genocide and its aftermath, there was at least a law to protect, compensate, and provide reparations for the harm suffered by survivors. Yet as surprised and astonished as I was, I felt sorrow and wondered: Why? Why did we feel this way? That when the state grants me my rights, I rejoice over it? We rejoiced so much, and we wrote and expressed our joy on social media over the law‚Äôs passage, even though this should have been completely normal. Yet because we were previously deprived of laws protecting us, and deprived of legislation concerning the Yazidi community, I saw this law as one of the positive milestones achieved after the genocide, through efforts of survivors and the wider community. I truly expected that after five years, for instance, many of its provisions would be implemented, but nearly all we </w:t>
      </w:r>
      <w:r w:rsidRPr="00DB21C4">
        <w:rPr>
          <w:rFonts w:ascii="Courier New" w:hAnsi="Courier New" w:cs="Courier New"/>
        </w:rPr>
        <w:lastRenderedPageBreak/>
        <w:t>saw was financial compensation. The financial compensation provided‚Äîand you might wonder about this, but it was not enough; the focus was placed solely on financial compensation, or on allocating salaries to survivors. This aspect had a positive side; not to imply exploitation, but many people used to exploit survivors by having them give speeches, attend trainings, or participate in conferences, as survivors desperately needed a source of income to manage their daily lives. So attending a conference, a training, or an interview for a stipend compelled them to go even when they were not willing or ready. Yet this financial compensation restored their inner sense that wherever I do not wish to go, I will not go, and any meeting or conference I dislike, I will not attend. This protected them partially.</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Wansa Shamoon: So they gained financial independence?</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Talal Murad Saleh: Yes, greater financial independence and better living conditions. Perhaps some had psychological struggles stemming from economic hardship, for while they may have partially healed from what happened during captivity, having an income‚Äîwhich is an essential element of a dignified life‚Äîhelped them recover psychologically. When a young man or woman returns from captivity and is liberated, only to end up living in a tent, and wants to go out shopping or visit recreational places to find relief without any income, this support helped them ease the psychological strain linked to the basic demands and details of daily living, and contributed to their rehabilitation. So I saw that as a positive aspect of financial compensation. Yet in other respects...</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Wansa Shamoon: So you see the law as justice for Yazidis in general, and for survivors, victims, and the groups covered by the law in particular‚Äîjustice for these groups?</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Talal Murad Saleh: Yes, it is justice for the community overall, and an explicit recognition of the crime of genocide. It does justice to survivors and the groups covered by this law; it was their rightful due, and it helped them greatly to adapt and cope with the current reality in which they live. Although the law... and in Iraq we always face this dilemma: having many laws on paper, yet not implemented on the ground. Despite the efforts of the General Directorate of Survivors Affairs and the organizations working to support the Survivors Law, gaps remain. These gaps, in my view, are closely tied to government decisions and the ministries responsible for this matter, including the committee to search for the abducted.</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 xml:space="preserve">Wansa Shamoon: Exactly, that is my next question. Today, five years after the passage of this law‚Äîthe Yazidi Survivors Law‚Äîwhich we all know also includes other groups like Christians, Shabak, and Turkmen, yet was named the Yazidi Survivors Law as a symbolic reparation, because the vast majority of survivors and victims were unfortunately from the Yazidi community. Now, five years later, I believe we know the stage of implementation and what has been accomplished. Among those achievements is that over 2,000 survivors now receive monthly salaries, a very positive step for survivors, most of whom are Yazidis, as they constitute the largest group. They receive regular compensation, but regarding reparations and justice, which you mentioned earlier‚Äîthe justice tied </w:t>
      </w:r>
      <w:r w:rsidRPr="00DB21C4">
        <w:rPr>
          <w:rFonts w:ascii="Courier New" w:hAnsi="Courier New" w:cs="Courier New"/>
        </w:rPr>
        <w:lastRenderedPageBreak/>
        <w:t>to prosecuting ISIS members‚Äîwe all know that until now, we have not seen any public trials. We have heard of trials taking place, but we have seen no trials on charges of genocide, crimes against humanity, or crimes of enslavement and sexual violence, even though the UNITAD team was working on this file and gathered extensive evidence. Today, as an activist who is closely engaged with and informed about this issue, how do you evaluate this path? How do you see the prospects of achieving justice, or was it achieved for Yazidis, and what remains to be done? And how will justice be achieved for survivors and for Yazidis as a whole, especially since you are Yazidi and were also affected by this conflict?</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Talal Murad Saleh: Justice and reparations, let us say, consist of: providing compensation, and... revealing the truth of what happened, holding the perpetrators accountable, rehabilitating victims, and memorialization. If we look at what has happened in Iraq so far, it amounts to enacting the Survivors Law and providing partial compensation to a specific group, namely the survivors. But what about the rest? What about the destruction? What about displacement, and compensating them? As for rehabilitation, which is part of justice and reparations, the rehabilitation achieved so far... where did it come from? From NGOs, backed by the international community, while the efforts of the Iraqi state and the Kurdistan Regional Government amount to how much? Only around 1% for rehabilitation, so most of the work carried out was done by NGOs. Despite direct, ongoing coordination with health directorates in Duhok and Nineveh, the efforts were not at the level needed to provide rehabilitation, not just for survivors, but for genocide victims in general. Memorialization is also part of justice, and the remembrance activities held in the wake of the genocide were all by organizations. If not entirely all of them, I can say 99% were by NGOs, such as memorials and monuments, even though this is stipulated in the Yazidi Survivors Law, whereby the Directorate of Survivors Affairs, in coordination with ministries such as the Ministry of Foreign Affairs, the General Secretariat, and the Ministry of Labor and Social Affairs, is tasked with making memorialization part of its mandate by organizing events and creating memorials for the genocide. Yet after five years, we have seen nothing on the ground. From what I know and my close ties to the Director General of Survivors Affairs, projects are currently being prepared, and plans are in place for them to build memorials and hold sessions with victims‚Äô families to build memorials, but as for justice...</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Wansa Shamoon: That is a very important focus. How do you see justice?</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 xml:space="preserve">Talal Murad Saleh: What I mentioned about these gaps means that justice is absent. Justice is achieved especially through trials, and criminal justice has not been achieved in Iraq because no special trials have been held for committing genocide or committing crimes against humanity. What is done, to my knowledge, is applying the old Iraqi Penal Code; no new legislation has been passed, and no special trials have been held for ISIS members for committing genocide, or for the crime of joining ISIS and the crimes they committed. There are no special trials at all. Another issue is: why did what happened in Sinjar happen? What led to all of that, escalating to genocide? Who was supposed to protect, but failed to do so? And the neighbors who, let us say... and I do not want to generalize, but perhaps a number of those who joined ISIS and helped them </w:t>
      </w:r>
      <w:r w:rsidRPr="00DB21C4">
        <w:rPr>
          <w:rFonts w:ascii="Courier New" w:hAnsi="Courier New" w:cs="Courier New"/>
        </w:rPr>
        <w:lastRenderedPageBreak/>
        <w:t>came from villages near Sinjar and have not been held accountable to this day. It is the victim whose pain deepens, while those who were supposed to stand before the courts and be held accountable remain free! All of this makes us say that justice is still absent. Another issue regarding justice and reparations is the lack of any guarantees of non-recurrence so far. These issues confirm that justice is still absent, despite some modest, partial steps being achieved. Yet if we assess the overall situation and the expected results of justice, I do not want to give a percentage, but it is very largely absent, to a very great extent.</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Wansa Shamoon: So you see justice as a key part of healing?</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Talal Murad Saleh: If we look at justice, it is a cornerstone of recovery. For me, as someone who was harmed and suffered this injustice, seeing the one who inflicted it and committed this crime held accountable is part of justice and psychological relief. Even if someone on the street took something from me unjustly, like this pen, and I saw the law or the police, after filing a complaint, retrieve the pen from him, or fine him even a thousand Iraqi dinars, I would feel relieved that my rights had been restored. So what about the victims of abduction and displacement, and all those violations? Accountability is vital for justice and recovery.</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Wansa Shamoon: Talal, as a pharmacist, having studied pharmacy, you understand the importance of medicine and of health and medical services. You also know the Yazidi Survivors Law mandates establishing specialized rehabilitation centers. How important are these centers, and to what extent do you see them as being available today? How do you evaluate the implementation of this provision? Has it been implemented fully or partially? How important is it that these centers are located in areas easily accessible to survivors and those covered by this law? Bear in mind that rehabilitation is not limited to survivors alone; it extends to their families, their wider community, and those living with them. How do you assess this step, and how important is it in your view, as someone with an academic and medical background?</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 xml:space="preserve">Talal Murad Saleh: Mental health and psychological rehabilitation were perhaps not understood by us before 2014. It was considered a stigma to visit a mental health center or see a psychiatrist. But perceptions changed through NGO awareness campaigns. As I mentioned earlier, our problem in Iraq is that laws exist on paper, but implementation is heavily delayed or nonexistent, even though the Survivors Law, or the Yazidi Survivors Law, stipulates establishing mental health rehabilitation centers in the areas where they reside; this has not been implemented yet. The Directorate may coordinate with organizations or provide psychological support for survivors or victims in general, but the government was supposed to, as long as this provision exists in the law, provide rehabilitation centers now, even if not newly built, within existing hospitals in areas where victims reside. For example, most survivors and victims are in the Kurdistan Region, yet no specialized rehabilitation centers exist for them, whether under the law or under the Directorate in general, neither in Nineveh Governorate nor in the Kurdistan Region. This is currently an obstacle to implementing the law, and I consider this a failure on the government‚Äôs part, not on the </w:t>
      </w:r>
      <w:r w:rsidRPr="00DB21C4">
        <w:rPr>
          <w:rFonts w:ascii="Courier New" w:hAnsi="Courier New" w:cs="Courier New"/>
        </w:rPr>
        <w:lastRenderedPageBreak/>
        <w:t>Directorate‚Äôs part; the Directorate implements what the government decides, but the government is still moving very slowly regarding psychological rehabilitation. And here is another point: the support and rehabilitation provided by organizations to survivors was good and had a positive impact, yet it also had a negative impact, and the negative aspect I can point to is that some cases, or... rather most cases, needed long-term follow-up. Yet due to funding shortages and NGO policies, or due to donor policies, those NGOs stopped. Where can victims go without a state psychological rehabilitation center? Funding for NGOs in Iraq was cut sharply, and organizations shifted focus toward Libya, Yemen, Lebanon, and Syria, leaving victims here, assuming Iraq is a wealthy country‚Äîwealthy for whom? Not for victims, not for centers, nor for specialized care services! This caused people who relied on psychiatric medications to lose that support. They might have had some money to buy them, yet this had a major impact. Another issue affecting some cases was the wrong approach to providing psychological support, or relying on the wrong person to deliver this support. I saw in some organizations that those conducting psychological awareness were not therapists, yet they led individual and group awareness sessions without proper qualifications. There were also cases where a therapist was supposed to do everything possible to erase these bad memories or traumas causing psychological pain, yet they repeated questions that made victims suffer and relapse. Let us say they... lacked professional ethics, especially when dealing with survivors, and the media played a role in this too. Therefore, I see it as essential for the government to expedite establishing rehabilitation centers near where survivors live, not only in Nineveh; many survivors are here in the Kurdistan Region. This is not linked to the return of IDPs; even if they return, some people will remain here and will still need access to services. So I believe success is not measured solely by a salary paid to survivors, nor by giving them a card for healthcare centers. We measure success when we see the provisions implemented‚Äînot 100%, but at least 50%. That is generally what I wanted to say.</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Wansa Shamoon: So, I gather from your words on this point that psychosocial support requires institutional work with a sustainable structure...</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 xml:space="preserve">Talal Murad Saleh: Yes, with specialized personnel. Institutional support is vital; we cannot rely solely on NGOs. NGOs left, and we see the fallout after their departure. Many projects, whether developmental, rehabilitative, or construction, halted midway and were never completed. Therefore, reliance must be entirely on state institutions, for what is mandated must be implemented. And when applying the law... Recent years have seen great interest, as many high school graduates from both sciences and arts pursued degrees in psychology; this means personnel are available, and talent exists. What is needed is enforcing the law, hiring specialists, and thoroughly training them on how to work with victims. So I believe we must rely primarily on the government to fulfill its duty. They should not assume that because survivors have a home, a salary, a car, and a life of their own, their psychological state is stable and the issue is resolved! Speaking for myself, whenever events remind me of everything that happened in 2014, I get immediate flashbacks, even though I fled with my family on day one and survived, and was never kidnapped, </w:t>
      </w:r>
      <w:r w:rsidRPr="00DB21C4">
        <w:rPr>
          <w:rFonts w:ascii="Courier New" w:hAnsi="Courier New" w:cs="Courier New"/>
        </w:rPr>
        <w:lastRenderedPageBreak/>
        <w:t>nor subjected to torture, attempted murder, assassination, or the like. Yet my point is that despite not having experienced those atrocities, in July, August, and September, I sometimes reach points where I am severely affected and relive every moment of August 3, 2014. This shows that no matter how settled life may seem, there are times when circumstances can pull you back. So what about children? What about the survivors who endured years of rape, years of enslavement, and years of torture, abuse, and separation from their families? How do they relive those memories?! Therefore, it is essential to provide stable, permanent mental health centers with specialized staff, at least under this law, and to raise awareness among survivors, victims, and families on when and how to seek help at these centers, to avoid the psychological harm they may endure, especially during the reburial of remains, when victims‚Äô remains return from Baghdad, or during genocide commemorations. We witness hate speech daily, and this rhetoric reminds us of all that happened on August 3, 2014, which was clearly a prelude to genocide.</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Wansa Shamoon: Absolutely. Psychosocial support is not a luxury; it is a basic need for all human beings, but the need for it increases during conflicts and wars, especially in a situation like the one we are discussing, in the aftermath of trauma and the 2014 genocide. It is certainly not a luxury, but an urgent need. Thank you for addressing this topic.</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Talal Murad Saleh: You mentioned social support, as we discussed psychosocial support. This brings to mind the social support victims received, especially the survivors, in the community. It played a huge role in psychological healing, reintegration, and preparing them to rejoin society, given that the decree issued by His Holiness the former Baba Sheikh was a historic step that helped greatly. Even before this decree, survivors were returning. I remember how we welcomed them, and how we ran social media campaigns. They kept returning, even before the decree was issued. Yet the decree provided immense backing for them and became a solid argument against those who used to tell the abducted Yazidis: ‚ÄúYou cannot return to Yazidism.‚Äù This decree became a key authority for anyone in doubt. Before that, many returned and were received at Lalish, just as they were after the decree. But this social support and the strong ties in Eastern society overall, not just Yazidi, are the bonds that compel you, when you see someone in distress, to stand by them, treating them with warmth and affection. In fact, after the decree, it became a duty for everyone. So I believe social support played a huge role in reintegration and as part of psychological support.</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 xml:space="preserve">Wansa Shamoon: We will move to a complex topic that we discussed earlier, even before we started, or before beginning to record. As you know, the Yazidi Survivors Law stipulates the provision of housing or land plots to survivors, or those covered under its provisions, as well as giving them priority in employment. Yet you know that some of these measures or provisions have not been fully implemented, or have been applied only partially. At the same time, we know that a sustainable return to Sinjar is difficult and full of challenges, requiring far more than just compensation. Returning to Sinjar is not only about compensation; it faces numerous challenges, including services, security, safety, and livelihood and job opportunities. You personally, Talal, as a resident </w:t>
      </w:r>
      <w:r w:rsidRPr="00DB21C4">
        <w:rPr>
          <w:rFonts w:ascii="Courier New" w:hAnsi="Courier New" w:cs="Courier New"/>
        </w:rPr>
        <w:lastRenderedPageBreak/>
        <w:t>and native of Sinjar District, involved in these issues and aware of the current challenges in Sinjar, what prevents people from returning to Sinjar today, in your view? And what does Sinjar need today for its people to return?</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 xml:space="preserve">Talal Murad Saleh: This question is very complex. Why? Because you want to explain everything, addressing all different aspects, and you might forget some details. The Sinjar issue and the law‚Äôs articles are tied to the general situation there and to the Yazidi situation overall. Unfortunately, Sinjar has become a purely political issue. The conflicts between Baghdad and Erbil, and among the various factions in Sinjar, might be used by some as an excuse, or seen by others as genuine reasons preventing their return. So I see Sinjar‚Äôs stability as an essential element for return, and a key pillar for education, healthcare, and the basis for overall stability in Sinjar. Looking at the reality in Sinjar, in the absence of a district commissioner and sub-district directors, all dealings are handled directly with Nineveh Governorate and the authorities in Nineveh, who, very unfortunately, act in a way that makes us feel discriminated against in treatment and in paying compensation. Victims in Mosul also received compensation, and we do not object to that. However, the proportion of those who received compensation‚Äîmeaning those who were actually issued checks‚Äîmay not exceed 2 to 3%, and Human Rights Watch stated that 80% of Sinjar was destroyed during the ISIS attack. If we go to Sinjar, we will see the effects of neglect and the government‚Äôs handling. We might have made a mistake calling it ‚Äúbeautifying Sinjar‚Äù; beautifying Sinjar in the media. What we generally meant was encouraging people to return, and preserving what remains in Sinjar so it does not deteriorate further or cause more alienation and dispersion. Over the years, we tried to highlight positive aspects in Sinjar. For instance, I might focus in a report on the success of a woman opening a pastry shop, yet on the other hand, thousands of women and youth are jobless. And the girl whose success story I covered, who had opened a pastry shop, may well have lost it because of the electricity crisis. Maybe poor services or the local economy caused her to lose her business. We tried to improve the image of Sinjar, so people would return and shake off those stereotypes associated with ISIS and conflict in Sinjar. We tried, but on the other hand, there is suffering in Sinjar that I feel only stone could endure. People might say, ‚ÄúThank God I can still eat!‚Äù and ‚ÄúThank God I can drink and sleep!‚Äù And we are in 2026! In the era of technology and digital media, you can make your voice heard anywhere; even if the state does not respect you, opposes you, or fails to enact laws, with a single message you can reach the international community and NGOs. We reached a point where we just say, ‚ÄúThank God they are not killing us!‚Äù So I want to say that the policy of impoverishment, or the phenomenon of starving people, has greatly reduced the priority of people‚Äôs demands. The people of Sinjar should now be demanding reparations, accountability, and the reconstruction of Sinjar, as well as basic services and stability there. Yet the policy of deprivation caused severe deterioration; the water is poor, the power is bad, and basic services are dreadful, which forced people to focus on this, prioritizing daily survival over fundamental issues. If we go to Sinjar now and ask them, ‚ÄúWhat are your demands?‚Äù, they‚Äôd say: ‚ÄúJobs, and paving this road;‚Äù and I mean the general public here, as they forgot the need for laws that guarantee </w:t>
      </w:r>
      <w:r w:rsidRPr="00DB21C4">
        <w:rPr>
          <w:rFonts w:ascii="Courier New" w:hAnsi="Courier New" w:cs="Courier New"/>
        </w:rPr>
        <w:lastRenderedPageBreak/>
        <w:t>non-recurrence, legislation criminalizing hate speech, receiving their rightful reparations, guarantees against genocide, and mechanisms to protect Sinjar, demanding self-protection, and demanding the opening of mass graves and the exhumation of remains. These are essential, but the deprivation imposed by the government made them forget those priorities, shifting from core demands to basic subsistence. Overall, this situation does not help achieve stability in Sinjar, or facilitate returns, or, let‚Äôs say, there are no real incentives or signs encouraging people to return to their areas. Yet despite all I have said about Sinjar, I believe it would be better for people to return home and close this chapter for good. Even if they don‚Äôt, I believe closing the camp file is vital. People have the right to return, and our people should not live in camps; no other country has seen this! The state remains silent, and I don‚Äôt understand how the state tolerates leaving IDPs like this for 12 years! Unfortunately, as I mentioned, the issue is political. We have seen rhetoric, especially from the Ministry of Migration and Displacement, claiming that the KRG is blocking them, while the KRG blamed the Ministry for certain shortcomings; meaning the issue is primarily political. Just as people were about to return, and the Ministry was encouraging them, they cut off return grants, or rather return expenses. So I see the issue as politicized, and victims, especially Yazidis, have become political bargaining chips, with politics dictating their fate. It is in no party‚Äôs interest for Sinjar to stabilize; stability in Sinjar and for Yazidis‚ÄîI don‚Äôt know why it frightens politicians and governments! Whenever we see a glimmer of hope that could bring stability to Sinjar and Yazidis, we find other parties intervening to derail it, which has severely impacted returns, stability, and services in Sinjar.</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 xml:space="preserve">Wansa Shamoon: We certainly hope that one day these political disputes will be resolved, allowing the people of Sinjar to return to their homeland and bringing life back to the city through the return of its people. Of course, the wounds left by the genocide will not disappear, and its impact will continue to be felt for many years to come. But we hope that, step by step, the obstacles will be overcome, that Sinjar will be rebuilt, and that its sons and daughters will be able to return home. We also hope to see all those who were displaced return, and for all the affected communities to have the opportunity to heal, rebuild, and move forward with their lives. The communities of Sinjar were all affected by what happened, although they did not all experience the same kind or the same level of harm. The impact was different from one community to another, but no community was left untouched. Talal, my next question may be painful, but we both feel it, or let‚Äôs say all minorities feel it. You know that the Yazidi Survivors Law stipulates preventing recurrence through various means, one of which is education and awareness: developing curricula addressing what happened and the conflict with ISIS‚Äîand educating the public or raising generations in a way that prevents atrocities from recurring, with the intended goal supposedly being to promote peaceful coexistence. Yet today we see continuing hate speech against minorities, specifically what we witnessed in recent days against the Yazidi community. According to available information, the Kurdistan Regional Government has begun taking steps regarding education and incorporating the genocide and ISIS crimes into school curricula; yet this has not happened at the federal level. How do you see this? And how </w:t>
      </w:r>
      <w:r w:rsidRPr="00DB21C4">
        <w:rPr>
          <w:rFonts w:ascii="Courier New" w:hAnsi="Courier New" w:cs="Courier New"/>
        </w:rPr>
        <w:lastRenderedPageBreak/>
        <w:t>do you assess Iraq‚Äôs situation and the future of minorities? Or rather, the future of Yazidis in Iraq? Can Iraq move forward along this path, keep going, and say... Let‚Äôs say no law is enacted to criminalize hate speech, and these events‚Äîwhat happened‚Äîare not included in the curricula: is that possible? Do you see Iraq as serious about this? About preventing atrocities? Or is it just, let‚Äôs say, wishful thinking and mere words?</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 xml:space="preserve">Talal Murad Saleh: What happened and is happening now, I consider a failure of the state and society. A failure of the state‚Äîwhy? Because there are no laws criminalizing hate speech, and no red lines to prevent abuses against minorities in Iraq; and a failure of society because society has come to listen to this rhetoric and overlook it, hearing hate speech as if it does not target them, normally, as if it has grown used to it‚Äîsimply used to it. Meanwhile, society‚ÄîI mean the majority, for instance‚Äîis supposed to stand up against hate speech when they see it, yet their silence regarding these issues also provides a greater incentive and encouragement for hate preachers to spread even more of it. Therefore, I believe that Iraq and the Kurdistan Region in general must both work to address the root causes of this violence, not just its results. I currently see that the roots of this violence lie in people being raised to reject the other across various religions, and people being raised today hearing every day about declaring others infidels, that your religion is different, and your traditions differ: one has a holy book, the other does not; this worships one thing, that another. When this mindset is instilled in a child from the age of five or six, you can be certain it will stay with them for life. And consider how many others this child will raise with the same mindset! Here comes the role of education. I believe that civil society, NGOs, and the government cannot reach every child, but schools can reach them. Thus, it is essential to have curricula that raise generations to accept others, teach people to embrace diversity, and respect others‚Äô customs and traditions. Personally, as Talal, I remember my first day of school. In primary school, we were told, ‚ÄúYazidi students, leave!‚Äù Why? Because it was an Islamic education class. This made me wonder: I saw that the other was different, and he saw me as different from him, because of what their religion teaches. Likewise, there were no classes on Yazidi religion, nor Christianity, the Shabak, or any other component; so children do not learn the truth, and all they know about Yazidis are misconceptions they heard: that they worship something, or that they are infidels without a book. They learned this from the street or perhaps from family, with all due respect, but nothing from school to show that this Yazidi, though different in belief, is a human being who believes in God, just as you believe in Him. Here, I see education‚Äôs vital role. There are things they never address, and even consider shameful and embarrassing; yet when a state wants to prevent the recurrence of tragedies or genocides, this relies primarily on the state and its presence. The state is obligated to develop curricula, enact laws, and provide guarantees that reassure others that they will not be attacked again. Another point is accountability: anyone who harms others through words, speech, or actions must be held accountable. And the third point is enacting special laws that provide guarantees of non-repetition of genocide. Yet, unfortunately, none of this exists in Iraq. The state takes no action to hold anyone accountable, enact laws, change curricula, </w:t>
      </w:r>
      <w:r w:rsidRPr="00DB21C4">
        <w:rPr>
          <w:rFonts w:ascii="Courier New" w:hAnsi="Courier New" w:cs="Courier New"/>
        </w:rPr>
        <w:lastRenderedPageBreak/>
        <w:t>or take any step to at least curb emigration. In this situation, I am not against emigration; I support it, but the state does nothing. 130,000 Yazidis have emigrated during this period, and Christians, who numbered nearly a million before 2003, now do not exceed 250,000. Shouldn‚Äôt the state ask itself why these people are leaving? The fault lies with you, not with me. It lies with the person who refuses to accept me, not in my belief or religion, but in the other party‚Äôs misconception of humanity and existence. I am a genocide survivor; I endured genocide, and when I engage with this other party to accept me and my presence, they say: ‚ÄúYou have no place here!‚Äù Yet we are the original people here; minorities are the very bedrock of Iraq. Unfortunately, Iraq does not preserve this social fabric, nor does the Kurdistan government‚Äîor what we see in the Kurdistan Region. If they do not set clear, strict red lines against hate speech, this social fabric in Kurdistan will deteriorate day by day. A large proportion of the Yazidis and Christians who are emigrating come from within the Kurdistan Region, which is deeply regrettable, as there is no real action ensuring people that what happened will never recur. For hate speech is the precursor and first step to genocide; the first step is a word before genocide. That is why I always say words can kill. When it is said, ‚ÄúThis person is an infidel, killing them is permissible, and it gets you to heaven!‚Äù these very words drove ISIS to enslave women, kill people, and displace Christians, Yazidis, and other minorities, abducting and enslaving women. These words made them brand others as infidels. If you want to prevent genocide, it cannot be achieved by taking up arms and fighting. Weapons will run out, and ammunition will be exhausted, but this ideology, these roots, the roots of this violence and these words must be changed. Limits must be set on such speech; no one should speak just as they please. This diversity should be the beauty of Iraq and Kurdistan, yet unfortunately, as Talal, and it pains me deeply to say this, my sole concern now is to find... a way out to take my family and my daughters out of Iraq. Why? Not out of love for living abroad, nor seeking luxury or a better life, but out of disdain for the environment and surroundings I live in, and because of what we went through, as I have no guarantees that what happened to Yazidi women, God forbid, will not happen to my daughters. I feel deeply guilty keeping them in such an environment, and I regret reaching this point. As I said in the beginning, I consider this not a fault of mine, but the failure of a state and a society, because they failed to protect me, and failed to stop those who declare me an infidel or kill me just because I am different.</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Wansa Shamoon: It pains me deeply to hear this. You said something that really hurt: about the Yazidi community, or yourself, having to prove that Yazidis actually worship God, and are not worshipers of this or that‚Äîeven though, in this day and age, no person or community should have to prove their faith, since religion is a personal matter and a personal freedom. Yet, under these circumstances, education should have focused for years on respecting these differences and on accepting people and communities of different religions and faiths, with different ways and views. That is why I believe education is essential to guarantee non-recurrence.</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 xml:space="preserve">Talal Murad Saleh: Exactly. As we said, civil society cannot reach every child, but schools can. NGOs have many projects, yet they miss some </w:t>
      </w:r>
      <w:r w:rsidRPr="00DB21C4">
        <w:rPr>
          <w:rFonts w:ascii="Courier New" w:hAnsi="Courier New" w:cs="Courier New"/>
        </w:rPr>
        <w:lastRenderedPageBreak/>
        <w:t>children. Why focus on children? Because, according to psychology and research studies, a person acquires their core principles, ideas, and behaviors in life, let‚Äôs say, from ages two to seven, and then from seven to thirteen, and from 13 to 21 in varying degrees. The greatest impact is from 2 to 7, or up to 13, when these concepts and ideas are fundamentally instilled. It saddens me deeply that I reached a point where I must prove to others that I am human like them. Why? Why did I reach this point? Why must we prove that we are human? Brother, even if... even if I worship this cup, if I harm no one, why harm me? I do not harm anyone. Throughout Iraq‚Äôs history, Yazidis or Christians never harmed anyone, killed anyone, or enslaved women. If I harm no one, why harm me and brand me an infidel? As Talal, my faith will not be defined by another cleric.</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Wansa Shamoon: Let me ask you: What measures or guarantees of non-recurrence do you think would help Yazidis and guarantee non-recurrence of such atrocities? What are they specifically?</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Talal Murad Saleh: Specifically, I believe we primarily need laws preventing genocide recurrence, including: outlawing hate speech, laws to hold perpetrators of genocide accountable, establishing special courts, and delivering comprehensive justice, holding negligent actors and those who joined the ranks of ISIS accountable. When we speak of justice, it is justice that encompasses ending impunity through accountability, guarantees of non-recurrence, rehabilitation, and reparations. These all fall under justice. So I believe if justice and the law are applied, and new legislation is enacted, it could help renew my hope to plan a future for my children and community in Iraq. Otherwise, if every day someone calls me filthy, villainous, or an infidel, saying I worship false gods with no scripture, this matter... is personal. I know myself, my community, my religion, and my faith. I harm no one, and hate speech will never make me doubt my identity, my religion, or my ethnicity. You will not shake my convictions, for this is my faith and conviction. Yet you are affecting my future and my life in general.</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Wansa Shamoon: Speaking of the future, the Yazidi Survivors Law, which is a form of recognition and reparations, recognizes what happened to the Yazidis as genocide, providing for reparations and compensation, and so forth. It is not just for Yazidis, but for all victim groups covered under its provisions. Yet unfortunately‚Äîand I don‚Äôt know whether ‚Äúunfortunately‚Äù is the right word, or whether this is positive or negative‚Äîtwo-thirds of the beneficiaries covered by the law are outside Iraq, most of them Yazidis. How do you see the future of Yazidis in Iraq? How do you view the Yazidis‚Äô pursuit of migration opportunities abroad? How do you view the future, the drivers of migration, and the challenges?</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 xml:space="preserve">Talal Murad Saleh: The future of Yazidis in Iraq, from what we see, shows no signs or indications of being positive or promising. Unfortunately, I did not want to sound so negative, but I will not lie to myself or deny the reality I see. Yazidis haven‚Äôt overcome the past, and they worry more about their present than their future. People have lost so much hope that they are unsure whether to stay displaced, return to Sinjar, or emigrate. What are the reasons? Why did people reach this state? Because for 12 years, the community has not been recovering and has not achieved </w:t>
      </w:r>
      <w:r w:rsidRPr="00DB21C4">
        <w:rPr>
          <w:rFonts w:ascii="Courier New" w:hAnsi="Courier New" w:cs="Courier New"/>
        </w:rPr>
        <w:lastRenderedPageBreak/>
        <w:t>recovery. Just when we say it is beginning to recover and regain its strength, either fires break out in the camps or Turkish airstrikes hit Sinjar, or hate speech spreads, or, for instance, remains are returned to Sinjar, mass graves are opened, or new ones are discovered. The community cannot heal because, from time to time, even when it reaches a point of stability where something positive might happen, another tragedy strikes, and it cannot recover. This is the core issue that prevents it from thinking about the future. That is why I mentioned looking for a way out of Iraq. Why? Because I see no genuine efforts by either the Iraqi government or the KRG to restore my dignity, at least, which was stripped from us during the genocide. We have not seen any efforts to make up for the betrayal and neglect by both governments, nor do we see real efforts from the international community to support the Yazidis or the displaced, or to rebuild Sinjar. We see no fundamental laws or efforts, and we see no justice. When justice is absent, and government attention is lacking, and the rule of law is absent, and there are no guarantees that make me feel safe and protected, what is there to make me think about the future? However, if there were a state that respected the will of the Yazidi people and enacted legislation and laws ensuring that I could live in peace in my region, then I could think about it. I often say that those who emigrated outside of Iraq may seem to be living comfortably, but I can say that about 80% of them suffer from psychological issues and trauma from being uprooted and severed from the land where they grew up and from the social life in which they were raised. They did not go there seeking luxury, but simply to save their lives. I have always said: if positive signs and genuine indicators guaranteed stability in Sinjar, people would return and build projects there. These emigrants might return to live in Sinjar or in the displacement areas where they stayed, but unfortunately there are no signs or indicators that make me look to the future. And if I do think about the future, the only thing that comes to mind is danger. The danger that I face every single day: the danger of political conflicts, the danger of hate speech, the danger of being near the Syrian border, the danger of being exploited and treated as merely a pawn in political games, not only in Iraq, but between Iran and Turkey, and even the US entered the picture along the Syrian-Iraqi border, whose main entry point into Iraq would be through Sinjar. We saw what happened to the Syrian Kurds; despite an official, legitimate government, and under various covers, we saw the violations that occurred. That is what I think about: danger. The danger I see in the future is not necessarily of a crime occurring, but the danger of lawlessness and the absence of justice, the danger of contemplating emigration and enduring its hardships, and the danger of being deported from the host country back to Iraq. These are all risks we think about, and they prevent us from building or planning for the future. Any simple project you think of starting in Sinjar or Kurdistan, you will think twice before launching it. Who guarantees that you will not abandon it and flee? It saddens me that we have reached this point, and the solution to these issues lies in one thing: the efforts of the state and government. As a Yazidi, I always say: if the state neglects its own capital, how can I expect it to rebuild Sinjar? Therefore, advocacy must be international; if the international community does not pressure Iraq to act, I do not believe that Iraq on its own will rebuild Sinjar, because there are other priorities, and unfortunately, there is discrimination.</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lastRenderedPageBreak/>
        <w:t>Wansa Shamoon: You mean the Iraqi government has other priorities? Fundamentally, as a country, I mean Iraq itself has not recovered from past crises, even those before 2014. We still carry the fallout of past wars, let alone current conflicts, or the recent war against ISIS?</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Talal Murad Saleh: And what if you are a minority? It pains me to say this, but when discussing with friends, I often say: since this concerns the Yazidis, even if a Yazidi accomplishes nothing else in their lifetime, their resilience against these conditions and their staying in Iraq is the greatest achievement of their life; it is heroic that they managed to endure such conditions, environment, and surroundings, under a state that disregards your rights and failed to protect you, a state that failed to address root causes and the drivers that led to genocide.</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Wansa Shamoon: Well, since you mentioned root causes, this brings me to my next question: which I believe we have all lived through as minorities, and which you feel in your Yazidi community as well; since I belong to the Christian community, we have lived through this too. I think in the past, and even now, when we were children, we fell asleep to our mothers or grandmothers singing hymns or songs from the past, sorrowful songs that orally documented memories of past genocides, or past conflicts we faced as minorities, though unfortunately only orally. But today, we have the Yazidi Survivors Law, which mandates preserving memory. And since our memory is filled with pain, passed down, of course, from previous generations, today, in our current generation and situation, what we have in our hands is the Yazidi Survivors Law, which obligates the Ministry of Culture to support memorialization by holding exhibitions and erecting monuments, and any activities that contribute to preserving this memory, and memorializing it‚Äînot just preserving‚Äîbut immortalizing it and transmitting it, or teaching it, to future generations. How do you assess these efforts today? How do you view the state‚Äôs efforts to preserve and memorialize this memory, regarding what happened to the Yazidis in 2014, and to other communities as well‚Äîmeaning all affected communities? And how do you see the participation of survivors and victims‚Äô families in how they want this memory to be preserved and memorialized through their active involvement? After all, they are, let‚Äôs say, the ones with a primary voice or the key stakeholders in this matter.</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 xml:space="preserve">Talal Murad Saleh: There is a societal aspect here, and a governmental one. On the government‚Äôs side, I see a distinction between the state building monuments for victims and the state building a national memory around what happened to them. Recognizing the Yazidi genocide is implicit in the Survivors Law, which is only partial. There must be a law specifically recognizing the Yazidi genocide, containing various provisions, not just for female and male survivors, like memorialization, guarantees of non-recurrence, and other aspects. So I believe the governmental role is foundational in making the genocide part of the Iraqi national memory, not just for the Yazidis. Here we come to education, museums, and cultural institutions‚Äîall areas that the state needs to develop. I‚Äôll give you a simple example of why I say cultural institutions or education: many Iraqis‚Äîas far as we know, and having made videos about this‚Äîdon‚Äôt know what occurred on August 3, 2014. Yet, if August 3 became an official holiday in Iraq, not just a national </w:t>
      </w:r>
      <w:r w:rsidRPr="00DB21C4">
        <w:rPr>
          <w:rFonts w:ascii="Courier New" w:hAnsi="Courier New" w:cs="Courier New"/>
        </w:rPr>
        <w:lastRenderedPageBreak/>
        <w:t>genocide day they hold over us, then making it a public holiday would be true memorialization. Why? Because it represents a major crime, not a passing incident. A citizen in Basra, Amarah, Nasiriyah, or any other governorate goes to work, but August 3 is off! Why? Because of the Yazidi genocide, the attack on Yazidis, and Iraq recognizing it. Then they will come to know that a genocide befell the Yazidis, and it will stick in their memory that a genocide struck an Iraqi component or minority. So I see the government‚Äôs role as vital; people may view some details as minor, yet they are fundamental for the state. Despite being in the Survivors Law, there is no real effort on the ground. Organizations have made efforts to hold exhibitions, commemorations, and memorials, but the government‚Äôs role is crucial, for instance by establishing a dedicated museum for the genocide in general, or for heritage and everything that commemorates these events, and locating it in Sinjar as a site for visitors, a destination to draw people in, standing witness to the genocide. Visiting other countries‚Äô museums, we find that the museum honors the victims and matches the magnitude of the crime, rather than just a hall or room displaying a few artifacts. So I believe the state must step up in this regard. That is regarding the governmental side. Turning to the societal aspect, the victims themselves‚Äîboth female and male survivors‚Äîwere essential in documenting the genocide through interviews, storytelling, conferences, and documentaries, and by recording and publishing their personal accounts and media testimonies on crimes committed. All of these efforts have become records, documentation, and a memorialization of the genocide. I hope AI does not affect this, with people resorting to it to write their stories. The genocide archive is like a crime scene that no one should be allowed to tamper with, and any manipulation of it would be a disaster for this archive. Just to obtain a higher resolution or nicer image, it is processed with AI‚Äîwe have all tried it‚Äîand this damages documentation, alongside the artistic and literary documentation of genocide. The story and diary of Anne Frank is clear proof that literature and culture play a major role in international recognition of genocides. So I believe what civil society‚Äîorganizations, activists, and media‚Äîhas contributed has played a huge role and will remain a witness to history. When I used to hear about genocides through folk songs we call ‚ÄúStran Shingali‚Äù recounting those tales, I was deeply moved, saying to myself: ‚ÄúHere I am, seeing and documenting proof!‚Äù Social media played a massive role, and the internet and media played a crucial part, as did organizations working on documentation. A single survivor‚Äôs testimony alone can serve as evidence for recognition, which is a legal aspect that experts may know better, but having a single piece of evidence proving genocide is sufficient for recognition. UNITAD and the United Nations confirmed that what occurred constitutes genocide, though we await official recognition from the International Criminal Court. To date, 17 countries and unions have recognized the genocide, including Canada, the US, Australia, Germany, the Netherlands, France, Belgium, Portugal, and Luxembourg‚Äîall of which recognized the Yazidi genocide and acknowledged it as such, which is exceptionally important. A survivor‚Äôs testimony at a conference played a major part in documenting and securing recognition. So documentation efforts from the societal side were quite commendable, yet on the government‚Äôs part, I still see clear shortcomings.</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lastRenderedPageBreak/>
        <w:t>Wansa Shamoon: So your assessment of this effort or this dimension is positive, yet there are still certain steps that ought to be taken by the state.</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Talal Murad Saleh: Yes, exactly.</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Wansa Shamoon: My next question‚Äîand I don‚Äôt know... I apologize today, as my questions are painful.</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Talal Murad Saleh: That is no problem, because we went through this pain ourselves; we saw the hardest conditions and lived through them, not merely talked about them.</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Wansa Shamoon: Sadly true. But my next question is about the missing and the mass graves. Today, 12 years after the ISIS crimes and the genocide, many Yazidi families, unfortunately, are still waiting for any news, or waiting... for the remains of a loved one, or waiting to know whether their loved ones are alive or not. How, or what are... What steps do you deem necessary to expedite completing this painful process? You mentioned earlier that periodically, wounds are reopened whenever remains are returned from Baghdad. What is your take on this issue in general? How can we ease the suffering of the families, or those waiting for the remains of their loved ones? And what steps are needed to expedite this?</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 xml:space="preserve">Talal Murad Saleh: Honestly, this painful issue remains present in Yazidi memory, reality, and the ongoing genocide. When we speak of the missing, we mean the abductees, or those in mass graves. The mass graves file includes 96 mass graves, found across various areas of Sinjar. Everywhere we go, we find a mass grave, yet remains in some graves have still not been exhumed, nor have identifications been confirmed through DNA testing. This is very unfortunate, as weather heavily impacts mass graves, threatening the preservation of remains and the evidence inside them. It is true that organizations built fences and took protective measures, and we do not want to diminish the value of the efforts made by the Mass Graves Directorate, the Evidence Gathering Body, and related departments, yet, nevertheless, it is tragic that after 12 years, mass graves remain open, and the retrieved remains, evidence, or bones sent to Baghdad for DNA matching are processed extremely slowly with very rudimentary means. The funds and expenses spent on petty expenses could have been used to buy advanced DNA testing equipment to expedite matching results, especially given the available support; the efforts should have been faster. Consider that those who have been identified through DNA matching number only about 200 people, but among them, not a single person has received martyr rights, nor have their families. This file is deeply regrettable. Under the Survivors Law, a committee to search for abductees was mandated and was formed by executive order involving several ministries. Yet unfortunately, we saw, in one case, an abducted girl who was in Anbar appear in a video framed as a success story, featuring police officers affiliated with the Ministry of Interior, who sit on the search committee. If their duty was to search for abductees and reunite them with families, they hid it and framed it as a success story because she converted to Islam after her abduction. This sparked widespread controversy and backlash, with various perspectives on the issue. Regardless of her personal choice to adopt another religion, or </w:t>
      </w:r>
      <w:r w:rsidRPr="00DB21C4">
        <w:rPr>
          <w:rFonts w:ascii="Courier New" w:hAnsi="Courier New" w:cs="Courier New"/>
        </w:rPr>
        <w:lastRenderedPageBreak/>
        <w:t>how it happened, the video, and the involvement of the police and the media in framing it as a success story, was, in my view, an insult to the victims and to what Yazidis endured. Choosing a religion is one‚Äôs right, but turning this into a success story is deplorable, sparking anxiety, anger, and grief across the Yazidi community. So the text is in the law, yet real efforts are lacking. The graves file is increasingly delayed, and no one can guarantee that abductees are not currently in Iraqi cities, hidden by others. And even if ISIS has ended on the ground, where are they?</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Wansa Shamoon: You mean that based on the story circulated on social media a while ago, this case might also be an indicator of the possibility that Yazidi men and women remain captive inside Iraqi cities, not just abroad? That is why search efforts need to be intensified.</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Talal Murad Saleh: Yes, which is why search efforts must be intensified. I am not saying I am certain, but doubts have grown, and I am convinced they are there and not surfacing. Why? Because they were brainwashed and indoctrinated, or were children who forgot their Yazidi roots, or are unable to return. Those who forge IDs for ISIS members can easily forge IDs for them, registering them under alias names to hide them completely from sight. In 20, 30, or 40 years, the full fallout of these abductions and the missing file will unfold.</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Wansa Shamoon: Talal, we have exhausted you today, but it is our duty to speak. For my final question: we covered many issues that I believe would take much longer if we went into full detail, but briefly: how do you assess today the implementation of the Yazidi Survivors Law overall? And if you could pick three things, let‚Äôs say fundamental ones, or if you had the chance to identify three implementation priorities, what would those three priorities be?</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Talal Murad Saleh: Overall, as we said, it is a positive step in general, but it requires executing decisions on the ground, moving from ink to reality. As for what could... but...</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Wansa Shamoon: How do you view implementation overall?</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 xml:space="preserve">Talal Murad Saleh: I see that the implementation phase... is frankly delayed. Housing should have been settled by now, rehabilitation centers established, as well as land distribution, and job opportunities should have been resolved by now by providing them with employment. Yet complications in returning to education persist; despite educational initiatives, accelerated education, and exceptions for university admissions, they are not implemented properly or fundamentally. With these measures lacking, if I had to pick three main priorities to focus on or implement, I would prioritize activating the committee searching for the abducted. This is vital, even more important than land plots for some families of the missing. The second point is guarantees for implementing the remaining provisions, which emphasize, for example, that survivors live a stable, dignified life with guarantees of non-repetition, terms enshrined in the Survivors Law, to be prioritized. The third priority is what I mentioned earlier regarding rehabilitation centers. They are crucial. There is also a complex issue in the law we </w:t>
      </w:r>
      <w:r w:rsidRPr="00DB21C4">
        <w:rPr>
          <w:rFonts w:ascii="Courier New" w:hAnsi="Courier New" w:cs="Courier New"/>
        </w:rPr>
        <w:lastRenderedPageBreak/>
        <w:t>hope is resolved, regarding salaries. Survivors receive a compensatory monthly salary under the Survivors Law, and if a survivor completes her studies, graduates from college, and wants to get a public job, she must give up one of the two salaries. We hope this gets resolved. Officials in charge... I know efforts are being made, given my close contact with Ms. Sarab, Director of the Survivors Affairs Directorate. They are trying to obtain exceptions, but not yet permitted, to my knowledge, which has led some survivors to drop out of school, as they ask, ‚ÄúWhat is the point?‚Äù They would eventually have to sacrifice one salary for the other.</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Wansa Shamoon: So: activating the committee searching for the abducted, guarantees of non-repetition, and rehabilitation...</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Talal Murad Saleh: And guarantees of non-repetition, which are part of... we can link them to memorialization, monuments, and preserving collective memory, as outlined in the law.</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Wansa Shamoon: And the salary issue you raised is also very important, and remains unclear.</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Talal Murad Saleh: Exactly. From what I knew‚Äîunless things have changed, but as far as I understand‚Äîsome survivors...</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Wansa Shamoon: You mean survivors could receive two salaries from the state, since the first salary is part of reparations‚Äîcompensation and redress for the harm‚Äîbut if a survivor is employed in a job, they should also receive their job salary?</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Talal Murad Saleh: That is how it should be, but in Iraq, the law prohibits combining two salaries. There should be an exception allowing them to combine the employment salary with the compensation salary for the harm they suffered.</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Wansa Shamoon: Right. Hopefully these will be achieved, and these demands reach those concerned, or... the decision-makers. Twelve years after these events and ISIS‚Äôs crimes, Talal: What worries you today? Is it the impact and negative repercussions resulting from the 2014 events? Or the current unresolved challenges, problems, and obstacles?</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 xml:space="preserve">Talal Murad Saleh: It is natural to have post-genocide repercussions in any community: instability, displacement, return, integration, and stabilization. This happened to... most victims of genocide. But what pains me is not just what happened in 2014, but what has been happening since then‚Äîsubsequent attitudes, neglect, and commitments that were supposed to be fulfilled, but never were. The only positive aspect to highlight is the role of civil society, especially international organizations. Also, introducing the Yazidi community to other religions and communities, and international genocide recognition. Yet what is happening now is that the root causes and indicators that led to the genocide are visible on the ground today, without any red lines or legal, governmental, or international deterrents to stop them. Everything we discussed today confirms that we are in an ongoing genocide crisis, facing an uncertain future. People think of emigrating more than </w:t>
      </w:r>
      <w:r w:rsidRPr="00DB21C4">
        <w:rPr>
          <w:rFonts w:ascii="Courier New" w:hAnsi="Courier New" w:cs="Courier New"/>
        </w:rPr>
        <w:lastRenderedPageBreak/>
        <w:t>returning or staying in Iraq. People are losing trust not only in their protectors, but as a community, we have reached a point where we have lost trust internally, in the various factions and in one another, regardless of political affiliation‚Äîwhich is a devastating outcome of genocide. The reality we see today is remaining in camps, with challenges like the lack of serious efforts to rescue the abducted, the lack of laws, the lack of respect for Yazidi existence, and the absence of any real efforts by the federal and regional governments to help Yazidis regain trust. There has not even been an apology for what happened, for the failure, betrayal, protracted displacement, and ongoing instability in our areas. After 12 years, all these things show that much has changed for the worse. Perhaps the only positive side‚Äîthough in genocides there is no silver lining‚Äîis the passing of the Yazidi Survivors Law, efforts by Yazidi media, activists, and journalists to convey our cause to Iraqi society and the international community, along with civil society, youth groups, and local projects. These are all positive signs, but completely insufficient to guarantee stability for victims, the displaced, and the region as a whole.</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Wansa Shamoon: From the platform of the Coalition for Just Reparations podcast, we thank you first for accepting our invitation and sharing your insights, and we stand in full solidarity with you. The painful realities you mentioned resonate with us, and we stand with the Yazidi community. We truly hope for fundamental, realistic solutions towards a safe and prosperous future for Yazidis in Iraq, for other minorities, and for everyone in general. Thank you very much.</w:t>
      </w:r>
    </w:p>
    <w:p w:rsidR="00DB21C4" w:rsidRPr="00DB21C4" w:rsidRDefault="00DB21C4" w:rsidP="00DB21C4">
      <w:pPr>
        <w:pStyle w:val="PlainText"/>
        <w:rPr>
          <w:rFonts w:ascii="Courier New" w:hAnsi="Courier New" w:cs="Courier New"/>
        </w:rPr>
      </w:pPr>
    </w:p>
    <w:p w:rsidR="00DB21C4" w:rsidRPr="00DB21C4" w:rsidRDefault="00DB21C4" w:rsidP="00DB21C4">
      <w:pPr>
        <w:pStyle w:val="PlainText"/>
        <w:rPr>
          <w:rFonts w:ascii="Courier New" w:hAnsi="Courier New" w:cs="Courier New"/>
        </w:rPr>
      </w:pPr>
      <w:r w:rsidRPr="00DB21C4">
        <w:rPr>
          <w:rFonts w:ascii="Courier New" w:hAnsi="Courier New" w:cs="Courier New"/>
        </w:rPr>
        <w:t>Talal Murad Saleh: Thank you, and thank you for your time, and for covering this issue. Thank you very much again.</w:t>
      </w:r>
    </w:p>
    <w:p w:rsidR="00DB21C4" w:rsidRPr="00DB21C4" w:rsidRDefault="00DB21C4" w:rsidP="00DB21C4">
      <w:pPr>
        <w:pStyle w:val="PlainText"/>
        <w:rPr>
          <w:rFonts w:ascii="Courier New" w:hAnsi="Courier New" w:cs="Courier New"/>
        </w:rPr>
      </w:pPr>
    </w:p>
    <w:sectPr w:rsidR="00DB21C4" w:rsidRPr="00DB21C4" w:rsidSect="00411996">
      <w:pgSz w:w="12240" w:h="15840"/>
      <w:pgMar w:top="1440" w:right="1502" w:bottom="1440" w:left="15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Courier New">
    <w:panose1 w:val="02070309020205020404"/>
    <w:charset w:val="00"/>
    <w:family w:val="modern"/>
    <w:pitch w:val="fixed"/>
    <w:sig w:usb0="E0002E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2"/>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2F7"/>
    <w:rsid w:val="00687012"/>
    <w:rsid w:val="009B2D23"/>
    <w:rsid w:val="00A752F7"/>
    <w:rsid w:val="00DB21C4"/>
  </w:rsids>
  <m:mathPr>
    <m:mathFont m:val="Cambria Math"/>
    <m:brkBin m:val="before"/>
    <m:brkBinSub m:val="--"/>
    <m:smallFrac m:val="0"/>
    <m:dispDef/>
    <m:lMargin m:val="0"/>
    <m:rMargin m:val="0"/>
    <m:defJc m:val="centerGroup"/>
    <m:wrapIndent m:val="1440"/>
    <m:intLim m:val="subSup"/>
    <m:naryLim m:val="undOvr"/>
  </m:mathPr>
  <w:themeFontLang w:val="en-IQ"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3DB06E91"/>
  <w15:chartTrackingRefBased/>
  <w15:docId w15:val="{A263C916-23DE-5245-9CCC-C8DE37CED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IQ"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411996"/>
    <w:rPr>
      <w:rFonts w:ascii="Consolas" w:hAnsi="Consolas" w:cs="Consolas"/>
      <w:sz w:val="21"/>
      <w:szCs w:val="21"/>
    </w:rPr>
  </w:style>
  <w:style w:type="character" w:customStyle="1" w:styleId="PlainTextChar">
    <w:name w:val="Plain Text Char"/>
    <w:basedOn w:val="DefaultParagraphFont"/>
    <w:link w:val="PlainText"/>
    <w:uiPriority w:val="99"/>
    <w:rsid w:val="00411996"/>
    <w:rPr>
      <w:rFonts w:ascii="Consolas" w:hAnsi="Consolas" w:cs="Consolas"/>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9567</Words>
  <Characters>54538</Characters>
  <Application>Microsoft Office Word</Application>
  <DocSecurity>0</DocSecurity>
  <Lines>454</Lines>
  <Paragraphs>127</Paragraphs>
  <ScaleCrop>false</ScaleCrop>
  <Company/>
  <LinksUpToDate>false</LinksUpToDate>
  <CharactersWithSpaces>63978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saber saeed</dc:creator>
  <cp:keywords/>
  <dc:description/>
  <cp:lastModifiedBy>saber saeed</cp:lastModifiedBy>
  <cp:revision>3</cp:revision>
  <dcterms:created xsi:type="dcterms:W3CDTF">2026-09-22T14:38:00Z</dcterms:created>
  <dcterms:modified xsi:type="dcterms:W3CDTF">2026-09-22T14:43:00Z</dcterms:modified>
</cp:coreProperties>
</file>